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18" w:rsidRDefault="00307A4F" w:rsidP="00CB38C1">
      <w:pPr>
        <w:spacing w:line="620" w:lineRule="exact"/>
        <w:jc w:val="center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1</w:t>
      </w:r>
      <w:r w:rsidR="005E18CA">
        <w:rPr>
          <w:rFonts w:ascii="標楷體" w:eastAsia="標楷體" w:hint="eastAsia"/>
          <w:color w:val="000000"/>
          <w:sz w:val="36"/>
        </w:rPr>
        <w:t>1</w:t>
      </w:r>
      <w:r w:rsidR="00D10700">
        <w:rPr>
          <w:rFonts w:ascii="標楷體" w:eastAsia="標楷體"/>
          <w:color w:val="000000"/>
          <w:sz w:val="36"/>
        </w:rPr>
        <w:t>3</w:t>
      </w:r>
      <w:r w:rsidR="009C2D44">
        <w:rPr>
          <w:rFonts w:ascii="標楷體" w:eastAsia="標楷體"/>
          <w:color w:val="000000"/>
          <w:sz w:val="36"/>
        </w:rPr>
        <w:t>0</w:t>
      </w:r>
      <w:r w:rsidR="00D10700">
        <w:rPr>
          <w:rFonts w:ascii="標楷體" w:eastAsia="標楷體"/>
          <w:color w:val="000000"/>
          <w:sz w:val="36"/>
        </w:rPr>
        <w:t>1</w:t>
      </w:r>
      <w:r w:rsidR="00436854">
        <w:rPr>
          <w:rFonts w:ascii="標楷體" w:eastAsia="標楷體" w:hint="eastAsia"/>
          <w:color w:val="000000"/>
          <w:sz w:val="36"/>
        </w:rPr>
        <w:t>新北市</w:t>
      </w:r>
      <w:r w:rsidR="000D2918" w:rsidRPr="00C04441">
        <w:rPr>
          <w:rFonts w:ascii="標楷體" w:eastAsia="標楷體" w:hint="eastAsia"/>
          <w:color w:val="000000"/>
          <w:sz w:val="36"/>
        </w:rPr>
        <w:t>南山中學</w:t>
      </w:r>
      <w:r w:rsidR="008F782F">
        <w:rPr>
          <w:rFonts w:ascii="標楷體" w:eastAsia="標楷體" w:hint="eastAsia"/>
          <w:color w:val="000000"/>
          <w:sz w:val="36"/>
        </w:rPr>
        <w:t>菁英</w:t>
      </w:r>
      <w:r w:rsidR="00165E12">
        <w:rPr>
          <w:rFonts w:ascii="標楷體" w:eastAsia="標楷體" w:hint="eastAsia"/>
          <w:color w:val="000000"/>
          <w:sz w:val="36"/>
        </w:rPr>
        <w:t>群別</w:t>
      </w:r>
      <w:r w:rsidR="008F782F">
        <w:rPr>
          <w:rFonts w:ascii="標楷體" w:eastAsia="標楷體" w:hint="eastAsia"/>
          <w:color w:val="000000"/>
          <w:sz w:val="36"/>
        </w:rPr>
        <w:t>異動</w:t>
      </w:r>
      <w:r w:rsidR="000D2918" w:rsidRPr="00C04441">
        <w:rPr>
          <w:rFonts w:ascii="標楷體" w:eastAsia="標楷體" w:hint="eastAsia"/>
          <w:color w:val="000000"/>
          <w:sz w:val="36"/>
        </w:rPr>
        <w:t>甄選報名表</w:t>
      </w:r>
    </w:p>
    <w:p w:rsidR="002C4331" w:rsidRPr="000C09AC" w:rsidRDefault="002C4331" w:rsidP="002C4331">
      <w:pPr>
        <w:snapToGrid w:val="0"/>
        <w:jc w:val="center"/>
        <w:rPr>
          <w:rFonts w:ascii="細明體" w:eastAsia="細明體" w:hAnsi="細明體"/>
          <w:sz w:val="20"/>
          <w:szCs w:val="20"/>
        </w:rPr>
      </w:pPr>
      <w:r w:rsidRPr="000C09AC">
        <w:rPr>
          <w:rFonts w:ascii="細明體" w:eastAsia="細明體" w:hAnsi="細明體" w:hint="eastAsia"/>
        </w:rPr>
        <w:t>（報名</w:t>
      </w:r>
      <w:r w:rsidR="008F782F" w:rsidRPr="000C09AC">
        <w:rPr>
          <w:rFonts w:ascii="細明體" w:eastAsia="細明體" w:hAnsi="細明體" w:hint="eastAsia"/>
        </w:rPr>
        <w:t>截止</w:t>
      </w:r>
      <w:r w:rsidRPr="000C09AC">
        <w:rPr>
          <w:rFonts w:ascii="細明體" w:eastAsia="細明體" w:hAnsi="細明體" w:hint="eastAsia"/>
        </w:rPr>
        <w:t>：</w:t>
      </w:r>
      <w:r w:rsidR="008F782F" w:rsidRPr="000C09AC">
        <w:rPr>
          <w:rFonts w:ascii="細明體" w:eastAsia="細明體" w:hAnsi="細明體" w:hint="eastAsia"/>
        </w:rPr>
        <w:t>1</w:t>
      </w:r>
      <w:r w:rsidR="00DD2078">
        <w:rPr>
          <w:rFonts w:ascii="細明體" w:eastAsia="細明體" w:hAnsi="細明體" w:hint="eastAsia"/>
        </w:rPr>
        <w:t>1</w:t>
      </w:r>
      <w:r w:rsidR="009B5E4B">
        <w:rPr>
          <w:rFonts w:ascii="細明體" w:eastAsia="細明體" w:hAnsi="細明體"/>
        </w:rPr>
        <w:t>3</w:t>
      </w:r>
      <w:r w:rsidR="008F782F" w:rsidRPr="000C09AC">
        <w:rPr>
          <w:rFonts w:ascii="細明體" w:eastAsia="細明體" w:hAnsi="細明體" w:hint="eastAsia"/>
        </w:rPr>
        <w:t>年</w:t>
      </w:r>
      <w:r w:rsidR="00EE599F">
        <w:rPr>
          <w:rFonts w:ascii="細明體" w:eastAsia="細明體" w:hAnsi="細明體"/>
        </w:rPr>
        <w:t>6</w:t>
      </w:r>
      <w:r w:rsidRPr="000C09AC">
        <w:rPr>
          <w:rFonts w:ascii="細明體" w:eastAsia="細明體" w:hAnsi="細明體" w:hint="eastAsia"/>
          <w:bCs/>
        </w:rPr>
        <w:t>月</w:t>
      </w:r>
      <w:r w:rsidR="00EE599F">
        <w:rPr>
          <w:rFonts w:ascii="細明體" w:eastAsia="細明體" w:hAnsi="細明體"/>
          <w:bCs/>
        </w:rPr>
        <w:t>24</w:t>
      </w:r>
      <w:r w:rsidRPr="000C09AC">
        <w:rPr>
          <w:rFonts w:ascii="細明體" w:eastAsia="細明體" w:hAnsi="細明體" w:hint="eastAsia"/>
          <w:bCs/>
        </w:rPr>
        <w:t>日，</w:t>
      </w:r>
      <w:r w:rsidRPr="000C09AC">
        <w:rPr>
          <w:rFonts w:ascii="細明體" w:eastAsia="細明體" w:hAnsi="細明體" w:hint="eastAsia"/>
        </w:rPr>
        <w:t>考試</w:t>
      </w:r>
      <w:r w:rsidR="008F782F" w:rsidRPr="000C09AC">
        <w:rPr>
          <w:rFonts w:ascii="細明體" w:eastAsia="細明體" w:hAnsi="細明體" w:hint="eastAsia"/>
        </w:rPr>
        <w:t>日期</w:t>
      </w:r>
      <w:r w:rsidRPr="000C09AC">
        <w:rPr>
          <w:rFonts w:ascii="細明體" w:eastAsia="細明體" w:hAnsi="細明體" w:hint="eastAsia"/>
        </w:rPr>
        <w:t>：</w:t>
      </w:r>
      <w:r w:rsidR="008F782F" w:rsidRPr="000C09AC">
        <w:rPr>
          <w:rFonts w:ascii="細明體" w:eastAsia="細明體" w:hAnsi="細明體" w:hint="eastAsia"/>
        </w:rPr>
        <w:t>1</w:t>
      </w:r>
      <w:r w:rsidR="00DD2078">
        <w:rPr>
          <w:rFonts w:ascii="細明體" w:eastAsia="細明體" w:hAnsi="細明體" w:hint="eastAsia"/>
        </w:rPr>
        <w:t>1</w:t>
      </w:r>
      <w:r w:rsidR="00EB399C">
        <w:rPr>
          <w:rFonts w:ascii="細明體" w:eastAsia="細明體" w:hAnsi="細明體"/>
        </w:rPr>
        <w:t>3</w:t>
      </w:r>
      <w:r w:rsidR="008F782F" w:rsidRPr="000C09AC">
        <w:rPr>
          <w:rFonts w:ascii="細明體" w:eastAsia="細明體" w:hAnsi="細明體" w:hint="eastAsia"/>
        </w:rPr>
        <w:t>年</w:t>
      </w:r>
      <w:r w:rsidR="00800466">
        <w:rPr>
          <w:rFonts w:ascii="細明體" w:eastAsia="細明體" w:hAnsi="細明體"/>
        </w:rPr>
        <w:t>7</w:t>
      </w:r>
      <w:r w:rsidRPr="000C09AC">
        <w:rPr>
          <w:rFonts w:ascii="細明體" w:eastAsia="細明體" w:hAnsi="細明體" w:hint="eastAsia"/>
          <w:bCs/>
        </w:rPr>
        <w:t>月</w:t>
      </w:r>
      <w:r w:rsidR="004A5A6A">
        <w:rPr>
          <w:rFonts w:ascii="細明體" w:eastAsia="細明體" w:hAnsi="細明體"/>
          <w:bCs/>
        </w:rPr>
        <w:t>2</w:t>
      </w:r>
      <w:r w:rsidR="00800466">
        <w:rPr>
          <w:rFonts w:ascii="細明體" w:eastAsia="細明體" w:hAnsi="細明體"/>
          <w:bCs/>
        </w:rPr>
        <w:t>9</w:t>
      </w:r>
      <w:bookmarkStart w:id="0" w:name="_GoBack"/>
      <w:bookmarkEnd w:id="0"/>
      <w:r w:rsidRPr="000C09AC">
        <w:rPr>
          <w:rFonts w:ascii="細明體" w:eastAsia="細明體" w:hAnsi="細明體" w:hint="eastAsia"/>
          <w:bCs/>
        </w:rPr>
        <w:t>日）</w:t>
      </w:r>
    </w:p>
    <w:tbl>
      <w:tblPr>
        <w:tblW w:w="974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7"/>
        <w:gridCol w:w="2957"/>
        <w:gridCol w:w="1951"/>
        <w:gridCol w:w="2873"/>
      </w:tblGrid>
      <w:tr w:rsidR="00A0642E" w:rsidRPr="00C04441" w:rsidTr="00A0642E">
        <w:trPr>
          <w:cantSplit/>
          <w:trHeight w:val="735"/>
          <w:jc w:val="center"/>
        </w:trPr>
        <w:tc>
          <w:tcPr>
            <w:tcW w:w="1967" w:type="dxa"/>
            <w:tcBorders>
              <w:top w:val="thinThickSmallGap" w:sz="18" w:space="0" w:color="auto"/>
            </w:tcBorders>
            <w:vAlign w:val="center"/>
          </w:tcPr>
          <w:p w:rsidR="00A0642E" w:rsidRPr="00C04441" w:rsidRDefault="00A0642E" w:rsidP="00A16A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年級/</w:t>
            </w:r>
            <w:r w:rsidRPr="00C04441">
              <w:rPr>
                <w:rFonts w:ascii="標楷體" w:eastAsia="標楷體" w:hint="eastAsia"/>
                <w:color w:val="000000"/>
                <w:sz w:val="28"/>
              </w:rPr>
              <w:t>班</w:t>
            </w:r>
            <w:r>
              <w:rPr>
                <w:rFonts w:ascii="標楷體" w:eastAsia="標楷體" w:hint="eastAsia"/>
                <w:color w:val="000000"/>
                <w:sz w:val="28"/>
              </w:rPr>
              <w:t>級</w:t>
            </w:r>
          </w:p>
        </w:tc>
        <w:tc>
          <w:tcPr>
            <w:tcW w:w="2957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A0642E" w:rsidRPr="00C04441" w:rsidRDefault="00A0642E" w:rsidP="00962220">
            <w:pPr>
              <w:snapToGrid w:val="0"/>
              <w:ind w:leftChars="47" w:left="113" w:rightChars="50" w:right="120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5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42E" w:rsidRPr="00C04441" w:rsidRDefault="00A0642E" w:rsidP="00A0642E">
            <w:pPr>
              <w:snapToGrid w:val="0"/>
              <w:ind w:leftChars="47" w:left="113" w:rightChars="50" w:right="120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學    號</w:t>
            </w:r>
          </w:p>
        </w:tc>
        <w:tc>
          <w:tcPr>
            <w:tcW w:w="2873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A0642E" w:rsidRPr="00C04441" w:rsidRDefault="00A0642E" w:rsidP="00962220">
            <w:pPr>
              <w:snapToGrid w:val="0"/>
              <w:ind w:leftChars="47" w:left="113" w:rightChars="50" w:right="120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D54907" w:rsidRPr="00C04441">
        <w:trPr>
          <w:cantSplit/>
          <w:trHeight w:val="735"/>
          <w:jc w:val="center"/>
        </w:trPr>
        <w:tc>
          <w:tcPr>
            <w:tcW w:w="1967" w:type="dxa"/>
            <w:vAlign w:val="center"/>
          </w:tcPr>
          <w:p w:rsidR="00D54907" w:rsidRPr="00C04441" w:rsidRDefault="00D54907" w:rsidP="0096222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7781" w:type="dxa"/>
            <w:gridSpan w:val="3"/>
            <w:vAlign w:val="center"/>
          </w:tcPr>
          <w:p w:rsidR="00D54907" w:rsidRPr="00C04441" w:rsidRDefault="00D54907" w:rsidP="00962220">
            <w:pPr>
              <w:snapToGrid w:val="0"/>
              <w:ind w:rightChars="50" w:right="12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54907" w:rsidRPr="00C04441">
        <w:trPr>
          <w:cantSplit/>
          <w:trHeight w:val="735"/>
          <w:jc w:val="center"/>
        </w:trPr>
        <w:tc>
          <w:tcPr>
            <w:tcW w:w="1967" w:type="dxa"/>
            <w:vAlign w:val="center"/>
          </w:tcPr>
          <w:p w:rsidR="00D54907" w:rsidRPr="00C04441" w:rsidRDefault="00D54907" w:rsidP="0096222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座　　號</w:t>
            </w:r>
          </w:p>
        </w:tc>
        <w:tc>
          <w:tcPr>
            <w:tcW w:w="7781" w:type="dxa"/>
            <w:gridSpan w:val="3"/>
            <w:tcBorders>
              <w:bottom w:val="single" w:sz="6" w:space="0" w:color="auto"/>
            </w:tcBorders>
            <w:vAlign w:val="center"/>
          </w:tcPr>
          <w:p w:rsidR="00D54907" w:rsidRPr="00C04441" w:rsidRDefault="00D54907" w:rsidP="00962220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54907" w:rsidRPr="00C04441">
        <w:trPr>
          <w:cantSplit/>
          <w:trHeight w:val="735"/>
          <w:jc w:val="center"/>
        </w:trPr>
        <w:tc>
          <w:tcPr>
            <w:tcW w:w="1967" w:type="dxa"/>
            <w:vAlign w:val="center"/>
          </w:tcPr>
          <w:p w:rsidR="00D54907" w:rsidRPr="00C04441" w:rsidRDefault="00D54907" w:rsidP="0096222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性　　別</w:t>
            </w:r>
          </w:p>
        </w:tc>
        <w:tc>
          <w:tcPr>
            <w:tcW w:w="7781" w:type="dxa"/>
            <w:gridSpan w:val="3"/>
            <w:tcBorders>
              <w:bottom w:val="single" w:sz="6" w:space="0" w:color="auto"/>
            </w:tcBorders>
            <w:vAlign w:val="center"/>
          </w:tcPr>
          <w:p w:rsidR="00D54907" w:rsidRPr="00C04441" w:rsidRDefault="00D54907" w:rsidP="00962220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F05AB" w:rsidRPr="00C04441" w:rsidTr="00A0642E">
        <w:trPr>
          <w:cantSplit/>
          <w:trHeight w:val="735"/>
          <w:jc w:val="center"/>
        </w:trPr>
        <w:tc>
          <w:tcPr>
            <w:tcW w:w="1967" w:type="dxa"/>
            <w:vAlign w:val="center"/>
          </w:tcPr>
          <w:p w:rsidR="007F05AB" w:rsidRPr="00C04441" w:rsidRDefault="007F05AB" w:rsidP="0096222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家長簽名</w:t>
            </w:r>
          </w:p>
        </w:tc>
        <w:tc>
          <w:tcPr>
            <w:tcW w:w="2957" w:type="dxa"/>
            <w:tcBorders>
              <w:bottom w:val="single" w:sz="6" w:space="0" w:color="auto"/>
            </w:tcBorders>
            <w:vAlign w:val="center"/>
          </w:tcPr>
          <w:p w:rsidR="007F05AB" w:rsidRPr="00C04441" w:rsidRDefault="007F05AB" w:rsidP="00962220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6" w:space="0" w:color="auto"/>
            </w:tcBorders>
            <w:vAlign w:val="center"/>
          </w:tcPr>
          <w:p w:rsidR="007F05AB" w:rsidRPr="00C04441" w:rsidRDefault="007F05AB" w:rsidP="007F05A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2873" w:type="dxa"/>
            <w:tcBorders>
              <w:bottom w:val="single" w:sz="6" w:space="0" w:color="auto"/>
            </w:tcBorders>
            <w:vAlign w:val="center"/>
          </w:tcPr>
          <w:p w:rsidR="007F05AB" w:rsidRPr="00C04441" w:rsidRDefault="007F05AB" w:rsidP="00962220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962220" w:rsidRPr="00C04441">
        <w:trPr>
          <w:cantSplit/>
          <w:trHeight w:val="735"/>
          <w:jc w:val="center"/>
        </w:trPr>
        <w:tc>
          <w:tcPr>
            <w:tcW w:w="1967" w:type="dxa"/>
            <w:vAlign w:val="center"/>
          </w:tcPr>
          <w:p w:rsidR="00962220" w:rsidRPr="00C04441" w:rsidRDefault="006F53F0" w:rsidP="0096222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報考</w:t>
            </w:r>
            <w:r w:rsidR="00962220" w:rsidRPr="00C04441">
              <w:rPr>
                <w:rFonts w:ascii="標楷體" w:eastAsia="標楷體" w:hint="eastAsia"/>
                <w:color w:val="000000"/>
                <w:sz w:val="28"/>
              </w:rPr>
              <w:t>班別</w:t>
            </w:r>
          </w:p>
        </w:tc>
        <w:tc>
          <w:tcPr>
            <w:tcW w:w="7781" w:type="dxa"/>
            <w:gridSpan w:val="3"/>
            <w:vAlign w:val="center"/>
          </w:tcPr>
          <w:p w:rsidR="00583038" w:rsidRDefault="00583038" w:rsidP="0058303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int="eastAsia"/>
                <w:color w:val="000000"/>
                <w:sz w:val="28"/>
              </w:rPr>
              <w:t>創意</w:t>
            </w:r>
            <w:r w:rsidRPr="00C04441">
              <w:rPr>
                <w:rFonts w:ascii="標楷體" w:eastAsia="標楷體" w:hint="eastAsia"/>
                <w:color w:val="000000"/>
                <w:sz w:val="28"/>
              </w:rPr>
              <w:t>菁英</w:t>
            </w:r>
            <w:r>
              <w:rPr>
                <w:rFonts w:ascii="標楷體" w:eastAsia="標楷體" w:hint="eastAsia"/>
                <w:color w:val="000000"/>
                <w:sz w:val="28"/>
              </w:rPr>
              <w:t>群(考數學)</w:t>
            </w:r>
          </w:p>
          <w:p w:rsidR="00962220" w:rsidRDefault="00CB38C1" w:rsidP="0058303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□雙語</w:t>
            </w:r>
            <w:r w:rsidR="00583038" w:rsidRPr="00C04441">
              <w:rPr>
                <w:rFonts w:ascii="標楷體" w:eastAsia="標楷體" w:hint="eastAsia"/>
                <w:color w:val="000000"/>
                <w:sz w:val="28"/>
              </w:rPr>
              <w:t>菁英</w:t>
            </w:r>
            <w:r w:rsidR="00583038">
              <w:rPr>
                <w:rFonts w:ascii="標楷體" w:eastAsia="標楷體" w:hint="eastAsia"/>
                <w:color w:val="000000"/>
                <w:sz w:val="28"/>
              </w:rPr>
              <w:t>群(考英文)</w:t>
            </w:r>
          </w:p>
          <w:p w:rsidR="00583038" w:rsidRDefault="00583038" w:rsidP="0058303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□數理菁英</w:t>
            </w:r>
            <w:r>
              <w:rPr>
                <w:rFonts w:ascii="標楷體" w:eastAsia="標楷體" w:hint="eastAsia"/>
                <w:color w:val="000000"/>
                <w:sz w:val="28"/>
              </w:rPr>
              <w:t>群(考數學、英文)</w:t>
            </w:r>
          </w:p>
          <w:p w:rsidR="005E73A2" w:rsidRPr="00C04441" w:rsidRDefault="005E73A2" w:rsidP="0058303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備註:上述群別只能勾選一項</w:t>
            </w:r>
          </w:p>
        </w:tc>
      </w:tr>
      <w:tr w:rsidR="00D54907" w:rsidRPr="00C04441">
        <w:trPr>
          <w:cantSplit/>
          <w:trHeight w:val="1470"/>
          <w:jc w:val="center"/>
        </w:trPr>
        <w:tc>
          <w:tcPr>
            <w:tcW w:w="1967" w:type="dxa"/>
            <w:vAlign w:val="center"/>
          </w:tcPr>
          <w:p w:rsidR="00D54907" w:rsidRPr="00C04441" w:rsidRDefault="00D54907" w:rsidP="000D29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7781" w:type="dxa"/>
            <w:gridSpan w:val="3"/>
            <w:vAlign w:val="center"/>
          </w:tcPr>
          <w:p w:rsidR="00D54907" w:rsidRPr="00C04441" w:rsidRDefault="00D54907" w:rsidP="000D291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u w:val="single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(H)</w:t>
            </w:r>
            <w:r w:rsidRPr="00C0444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　　　　　　　　</w:t>
            </w:r>
            <w:r w:rsidRPr="00C04441">
              <w:rPr>
                <w:rFonts w:ascii="標楷體" w:eastAsia="標楷體" w:hint="eastAsia"/>
                <w:color w:val="000000"/>
                <w:sz w:val="28"/>
              </w:rPr>
              <w:t>(家長手機)</w:t>
            </w:r>
            <w:r w:rsidRPr="00C0444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　　　　　　　　</w:t>
            </w:r>
          </w:p>
          <w:p w:rsidR="00962220" w:rsidRPr="00C04441" w:rsidRDefault="00962220" w:rsidP="000D291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D54907" w:rsidRPr="00C04441" w:rsidRDefault="00D54907" w:rsidP="000D2918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(O)</w:t>
            </w:r>
            <w:r w:rsidRPr="00C0444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　　　　　　　　</w:t>
            </w:r>
          </w:p>
        </w:tc>
      </w:tr>
      <w:tr w:rsidR="00D54907" w:rsidRPr="00C04441" w:rsidTr="008A072B">
        <w:trPr>
          <w:cantSplit/>
          <w:trHeight w:val="993"/>
          <w:jc w:val="center"/>
        </w:trPr>
        <w:tc>
          <w:tcPr>
            <w:tcW w:w="1967" w:type="dxa"/>
            <w:tcBorders>
              <w:bottom w:val="thickThinSmallGap" w:sz="18" w:space="0" w:color="auto"/>
            </w:tcBorders>
            <w:vAlign w:val="center"/>
          </w:tcPr>
          <w:p w:rsidR="00D54907" w:rsidRPr="00C04441" w:rsidRDefault="00D54907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  <w:tc>
          <w:tcPr>
            <w:tcW w:w="7781" w:type="dxa"/>
            <w:gridSpan w:val="3"/>
            <w:tcBorders>
              <w:top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54907" w:rsidRPr="00C04441" w:rsidRDefault="00D54907" w:rsidP="00BD52B9">
            <w:pPr>
              <w:spacing w:line="480" w:lineRule="exact"/>
              <w:rPr>
                <w:rFonts w:ascii="標楷體" w:eastAsia="標楷體"/>
                <w:color w:val="000000"/>
                <w:sz w:val="28"/>
              </w:rPr>
            </w:pPr>
            <w:r w:rsidRPr="00C04441">
              <w:rPr>
                <w:rFonts w:ascii="標楷體" w:eastAsia="標楷體" w:hint="eastAsia"/>
                <w:color w:val="000000"/>
                <w:sz w:val="28"/>
              </w:rPr>
              <w:t>經複試</w:t>
            </w:r>
            <w:r w:rsidR="007F05AB" w:rsidRPr="00C04441">
              <w:rPr>
                <w:rFonts w:ascii="標楷體" w:eastAsia="標楷體" w:hint="eastAsia"/>
                <w:color w:val="000000"/>
                <w:sz w:val="28"/>
              </w:rPr>
              <w:t>通過而錄取者，由教務處通知就讀班級，於指定時間</w:t>
            </w:r>
            <w:r w:rsidRPr="00C04441">
              <w:rPr>
                <w:rFonts w:ascii="標楷體" w:eastAsia="標楷體" w:hint="eastAsia"/>
                <w:color w:val="000000"/>
                <w:sz w:val="28"/>
              </w:rPr>
              <w:t>逕自到新的班級上課。</w:t>
            </w:r>
          </w:p>
        </w:tc>
      </w:tr>
    </w:tbl>
    <w:p w:rsidR="000D2918" w:rsidRPr="00C04441" w:rsidRDefault="000D2918">
      <w:pPr>
        <w:adjustRightInd w:val="0"/>
        <w:snapToGrid w:val="0"/>
        <w:spacing w:beforeLines="30" w:before="108"/>
        <w:ind w:left="27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說明事項：</w:t>
      </w:r>
    </w:p>
    <w:p w:rsidR="000D2918" w:rsidRPr="00C04441" w:rsidRDefault="000D2918">
      <w:pPr>
        <w:numPr>
          <w:ilvl w:val="0"/>
          <w:numId w:val="2"/>
        </w:numPr>
        <w:adjustRightInd w:val="0"/>
        <w:snapToGrid w:val="0"/>
        <w:spacing w:beforeLines="30" w:before="10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考試時程：</w:t>
      </w:r>
    </w:p>
    <w:p w:rsidR="000D2918" w:rsidRPr="00C04441" w:rsidRDefault="000D2918">
      <w:pPr>
        <w:adjustRightInd w:val="0"/>
        <w:snapToGrid w:val="0"/>
        <w:spacing w:beforeLines="30" w:before="108"/>
        <w:ind w:leftChars="417" w:left="1001"/>
        <w:rPr>
          <w:rFonts w:ascii="標楷體" w:eastAsia="標楷體" w:hAnsi="標楷體"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(1)</w:t>
      </w:r>
      <w:r w:rsidRPr="00C04441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初試（筆試）：請依據教務處網頁公告時間、地點準時應試。</w:t>
      </w:r>
    </w:p>
    <w:p w:rsidR="000D2918" w:rsidRPr="00C04441" w:rsidRDefault="000D2918">
      <w:pPr>
        <w:adjustRightInd w:val="0"/>
        <w:snapToGrid w:val="0"/>
        <w:spacing w:beforeLines="30" w:before="108"/>
        <w:ind w:leftChars="417" w:left="1001"/>
        <w:rPr>
          <w:rFonts w:ascii="標楷體" w:eastAsia="標楷體" w:hAnsi="標楷體"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(2)</w:t>
      </w:r>
      <w:r w:rsidRPr="00C04441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複試（口試）：請依據教務處網頁公告時間、地點準時應試。</w:t>
      </w:r>
    </w:p>
    <w:p w:rsidR="000D2918" w:rsidRPr="00C04441" w:rsidRDefault="000D2918">
      <w:pPr>
        <w:numPr>
          <w:ilvl w:val="0"/>
          <w:numId w:val="2"/>
        </w:numPr>
        <w:adjustRightInd w:val="0"/>
        <w:snapToGrid w:val="0"/>
        <w:spacing w:beforeLines="30" w:before="10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錄取標準：</w:t>
      </w:r>
    </w:p>
    <w:p w:rsidR="000D2918" w:rsidRPr="00C04441" w:rsidRDefault="000D2918">
      <w:pPr>
        <w:adjustRightInd w:val="0"/>
        <w:snapToGrid w:val="0"/>
        <w:spacing w:beforeLines="30" w:before="108"/>
        <w:ind w:leftChars="417" w:left="1001"/>
        <w:rPr>
          <w:rFonts w:ascii="標楷體" w:eastAsia="標楷體" w:hAnsi="標楷體"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(1) 初試成績，佔</w:t>
      </w:r>
      <w:r w:rsidR="007D0D6E" w:rsidRPr="00C044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50</w:t>
      </w: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%；複試成績，佔</w:t>
      </w:r>
      <w:r w:rsidR="007D0D6E" w:rsidRPr="00C044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50</w:t>
      </w: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%。</w:t>
      </w:r>
    </w:p>
    <w:p w:rsidR="000D2918" w:rsidRPr="00C04441" w:rsidRDefault="000D2918">
      <w:pPr>
        <w:adjustRightInd w:val="0"/>
        <w:snapToGrid w:val="0"/>
        <w:spacing w:beforeLines="30" w:before="108"/>
        <w:ind w:leftChars="417" w:left="1001"/>
        <w:rPr>
          <w:rFonts w:ascii="標楷體" w:eastAsia="標楷體" w:hAnsi="標楷體"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(2) 擇優錄取，若參與同學均未達標準，得從缺。</w:t>
      </w:r>
    </w:p>
    <w:p w:rsidR="000D2918" w:rsidRPr="00C04441" w:rsidRDefault="000D2918">
      <w:pPr>
        <w:numPr>
          <w:ilvl w:val="0"/>
          <w:numId w:val="2"/>
        </w:numPr>
        <w:adjustRightInd w:val="0"/>
        <w:snapToGrid w:val="0"/>
        <w:spacing w:beforeLines="30" w:before="10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備註：</w:t>
      </w:r>
    </w:p>
    <w:p w:rsidR="000D2918" w:rsidRPr="00C04441" w:rsidRDefault="000D2918">
      <w:pPr>
        <w:adjustRightInd w:val="0"/>
        <w:snapToGrid w:val="0"/>
        <w:spacing w:beforeLines="30" w:before="108"/>
        <w:ind w:leftChars="417" w:left="1001"/>
        <w:rPr>
          <w:rFonts w:ascii="標楷體" w:eastAsia="標楷體" w:hAnsi="標楷體"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(1)</w:t>
      </w:r>
      <w:r w:rsidRPr="00C04441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初試通過者將另行通知複試事宜。</w:t>
      </w:r>
    </w:p>
    <w:p w:rsidR="000D2918" w:rsidRPr="00C04441" w:rsidRDefault="000D2918" w:rsidP="00A16A69">
      <w:pPr>
        <w:adjustRightInd w:val="0"/>
        <w:snapToGrid w:val="0"/>
        <w:spacing w:beforeLines="30" w:before="108"/>
        <w:ind w:leftChars="417" w:left="164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C04441">
        <w:rPr>
          <w:rFonts w:ascii="標楷體" w:eastAsia="標楷體" w:hAnsi="標楷體" w:hint="eastAsia"/>
          <w:color w:val="000000"/>
          <w:sz w:val="32"/>
          <w:szCs w:val="32"/>
        </w:rPr>
        <w:t>(2) 經複試</w:t>
      </w:r>
      <w:r w:rsidR="007F05AB" w:rsidRPr="00C04441">
        <w:rPr>
          <w:rFonts w:ascii="標楷體" w:eastAsia="標楷體" w:hAnsi="標楷體" w:hint="eastAsia"/>
          <w:color w:val="000000"/>
          <w:sz w:val="32"/>
          <w:szCs w:val="32"/>
        </w:rPr>
        <w:t>通過而錄取者，由教務處通知就讀班級，於指定時間</w:t>
      </w:r>
      <w:r w:rsidR="00CB38C1" w:rsidRPr="00C04441">
        <w:rPr>
          <w:rFonts w:ascii="標楷體" w:eastAsia="標楷體" w:hAnsi="標楷體" w:hint="eastAsia"/>
          <w:color w:val="000000"/>
          <w:sz w:val="32"/>
          <w:szCs w:val="32"/>
        </w:rPr>
        <w:t>逕自至新的班級上課，不得以任何理由拒絕或要求編回原班或其他班級。</w:t>
      </w:r>
    </w:p>
    <w:p w:rsidR="002C4331" w:rsidRPr="00C04441" w:rsidRDefault="000D2918">
      <w:pPr>
        <w:adjustRightInd w:val="0"/>
        <w:snapToGrid w:val="0"/>
        <w:spacing w:beforeLines="30" w:before="108"/>
        <w:jc w:val="both"/>
        <w:rPr>
          <w:rFonts w:eastAsia="標楷體"/>
          <w:color w:val="000000"/>
          <w:sz w:val="28"/>
          <w:szCs w:val="28"/>
        </w:rPr>
      </w:pPr>
      <w:r w:rsidRPr="00C04441">
        <w:rPr>
          <w:rFonts w:ascii="標楷體" w:eastAsia="標楷體" w:hAnsi="標楷體" w:hint="eastAsia"/>
          <w:color w:val="000000"/>
          <w:sz w:val="28"/>
          <w:szCs w:val="28"/>
        </w:rPr>
        <w:t>保存期限：</w:t>
      </w:r>
      <w:r w:rsidRPr="00C04441">
        <w:rPr>
          <w:rFonts w:eastAsia="標楷體" w:hint="eastAsia"/>
          <w:color w:val="000000"/>
          <w:sz w:val="28"/>
          <w:szCs w:val="28"/>
        </w:rPr>
        <w:t>一年</w:t>
      </w:r>
    </w:p>
    <w:sectPr w:rsidR="002C4331" w:rsidRPr="00C04441" w:rsidSect="008A072B">
      <w:pgSz w:w="11906" w:h="16838" w:code="9"/>
      <w:pgMar w:top="340" w:right="567" w:bottom="34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EF" w:rsidRDefault="00F409EF" w:rsidP="00763F75">
      <w:r>
        <w:separator/>
      </w:r>
    </w:p>
  </w:endnote>
  <w:endnote w:type="continuationSeparator" w:id="0">
    <w:p w:rsidR="00F409EF" w:rsidRDefault="00F409EF" w:rsidP="0076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EF" w:rsidRDefault="00F409EF" w:rsidP="00763F75">
      <w:r>
        <w:separator/>
      </w:r>
    </w:p>
  </w:footnote>
  <w:footnote w:type="continuationSeparator" w:id="0">
    <w:p w:rsidR="00F409EF" w:rsidRDefault="00F409EF" w:rsidP="0076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03A"/>
    <w:multiLevelType w:val="hybridMultilevel"/>
    <w:tmpl w:val="362A3C78"/>
    <w:lvl w:ilvl="0" w:tplc="196829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F1F15"/>
    <w:multiLevelType w:val="hybridMultilevel"/>
    <w:tmpl w:val="ECE6BD32"/>
    <w:lvl w:ilvl="0" w:tplc="BF5A8EBA">
      <w:numFmt w:val="bullet"/>
      <w:lvlText w:val="□"/>
      <w:lvlJc w:val="left"/>
      <w:pPr>
        <w:tabs>
          <w:tab w:val="num" w:pos="880"/>
        </w:tabs>
        <w:ind w:left="880" w:hanging="360"/>
      </w:pPr>
      <w:rPr>
        <w:rFonts w:ascii="Times New Roman" w:eastAsia="標楷體" w:hAnsi="Times New Roman" w:cs="Times New Roman" w:hint="default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3B8C252B"/>
    <w:multiLevelType w:val="hybridMultilevel"/>
    <w:tmpl w:val="22AC958C"/>
    <w:lvl w:ilvl="0" w:tplc="B2A0105E">
      <w:start w:val="1"/>
      <w:numFmt w:val="taiwaneseCountingThousand"/>
      <w:lvlText w:val="%1、"/>
      <w:lvlJc w:val="left"/>
      <w:pPr>
        <w:tabs>
          <w:tab w:val="num" w:pos="557"/>
        </w:tabs>
        <w:ind w:left="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7"/>
        </w:tabs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7"/>
        </w:tabs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7"/>
        </w:tabs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7"/>
        </w:tabs>
        <w:ind w:left="4397" w:hanging="480"/>
      </w:pPr>
    </w:lvl>
  </w:abstractNum>
  <w:abstractNum w:abstractNumId="3" w15:restartNumberingAfterBreak="0">
    <w:nsid w:val="3BB71A65"/>
    <w:multiLevelType w:val="hybridMultilevel"/>
    <w:tmpl w:val="648CCA58"/>
    <w:lvl w:ilvl="0" w:tplc="FC829D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EE42D7"/>
    <w:multiLevelType w:val="hybridMultilevel"/>
    <w:tmpl w:val="43C42F9C"/>
    <w:lvl w:ilvl="0" w:tplc="367460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B17751"/>
    <w:multiLevelType w:val="hybridMultilevel"/>
    <w:tmpl w:val="E0F0DF16"/>
    <w:lvl w:ilvl="0" w:tplc="68B8BA62">
      <w:numFmt w:val="bullet"/>
      <w:lvlText w:val="□"/>
      <w:lvlJc w:val="left"/>
      <w:pPr>
        <w:tabs>
          <w:tab w:val="num" w:pos="880"/>
        </w:tabs>
        <w:ind w:left="880" w:hanging="360"/>
      </w:pPr>
      <w:rPr>
        <w:rFonts w:ascii="Times New Roman" w:eastAsia="標楷體" w:hAnsi="Times New Roman" w:cs="Times New Roman" w:hint="default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6" w15:restartNumberingAfterBreak="0">
    <w:nsid w:val="770C5C2D"/>
    <w:multiLevelType w:val="hybridMultilevel"/>
    <w:tmpl w:val="94B46582"/>
    <w:lvl w:ilvl="0" w:tplc="FB6859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155354"/>
    <w:multiLevelType w:val="hybridMultilevel"/>
    <w:tmpl w:val="E8F4974A"/>
    <w:lvl w:ilvl="0" w:tplc="AB5ECE7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8" w15:restartNumberingAfterBreak="0">
    <w:nsid w:val="7D7B2137"/>
    <w:multiLevelType w:val="hybridMultilevel"/>
    <w:tmpl w:val="782A5B40"/>
    <w:lvl w:ilvl="0" w:tplc="44D6529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ascii="標楷體" w:hint="eastAsia"/>
      </w:rPr>
    </w:lvl>
    <w:lvl w:ilvl="1" w:tplc="DA62A304">
      <w:start w:val="1"/>
      <w:numFmt w:val="taiwaneseCountingThousand"/>
      <w:lvlText w:val="(%2)"/>
      <w:lvlJc w:val="left"/>
      <w:pPr>
        <w:tabs>
          <w:tab w:val="num" w:pos="1225"/>
        </w:tabs>
        <w:ind w:left="1225" w:hanging="465"/>
      </w:pPr>
      <w:rPr>
        <w:rFonts w:hint="eastAsia"/>
      </w:rPr>
    </w:lvl>
    <w:lvl w:ilvl="2" w:tplc="25BE5CE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07"/>
    <w:rsid w:val="00005A62"/>
    <w:rsid w:val="00006894"/>
    <w:rsid w:val="000249B4"/>
    <w:rsid w:val="000607FF"/>
    <w:rsid w:val="000A397A"/>
    <w:rsid w:val="000A7E22"/>
    <w:rsid w:val="000C09AC"/>
    <w:rsid w:val="000D2918"/>
    <w:rsid w:val="00127D51"/>
    <w:rsid w:val="00165E12"/>
    <w:rsid w:val="00186C64"/>
    <w:rsid w:val="00187711"/>
    <w:rsid w:val="001D76DD"/>
    <w:rsid w:val="00203B8D"/>
    <w:rsid w:val="00292E74"/>
    <w:rsid w:val="002B1B3E"/>
    <w:rsid w:val="002C4331"/>
    <w:rsid w:val="00307827"/>
    <w:rsid w:val="00307A4F"/>
    <w:rsid w:val="00353B93"/>
    <w:rsid w:val="003D3E36"/>
    <w:rsid w:val="00436854"/>
    <w:rsid w:val="004A5A6A"/>
    <w:rsid w:val="004C0CE0"/>
    <w:rsid w:val="004F1517"/>
    <w:rsid w:val="00573367"/>
    <w:rsid w:val="00583038"/>
    <w:rsid w:val="00584429"/>
    <w:rsid w:val="005E18CA"/>
    <w:rsid w:val="005E73A2"/>
    <w:rsid w:val="005F6E9F"/>
    <w:rsid w:val="006266FA"/>
    <w:rsid w:val="00641058"/>
    <w:rsid w:val="006F3273"/>
    <w:rsid w:val="006F53F0"/>
    <w:rsid w:val="007622EF"/>
    <w:rsid w:val="00763F75"/>
    <w:rsid w:val="007723F7"/>
    <w:rsid w:val="007D0D6E"/>
    <w:rsid w:val="007F05AB"/>
    <w:rsid w:val="00800466"/>
    <w:rsid w:val="00826BF4"/>
    <w:rsid w:val="00831451"/>
    <w:rsid w:val="008460A5"/>
    <w:rsid w:val="00877F28"/>
    <w:rsid w:val="00883E89"/>
    <w:rsid w:val="008A072B"/>
    <w:rsid w:val="008A3FAB"/>
    <w:rsid w:val="008A7FAA"/>
    <w:rsid w:val="008F782F"/>
    <w:rsid w:val="00904D51"/>
    <w:rsid w:val="009204BE"/>
    <w:rsid w:val="00962220"/>
    <w:rsid w:val="009A67F0"/>
    <w:rsid w:val="009B5E4B"/>
    <w:rsid w:val="009C2D44"/>
    <w:rsid w:val="00A0642E"/>
    <w:rsid w:val="00A16A69"/>
    <w:rsid w:val="00A77981"/>
    <w:rsid w:val="00AB5B08"/>
    <w:rsid w:val="00AF6B4A"/>
    <w:rsid w:val="00B009CB"/>
    <w:rsid w:val="00B57BC9"/>
    <w:rsid w:val="00BA0845"/>
    <w:rsid w:val="00BD52B9"/>
    <w:rsid w:val="00C04441"/>
    <w:rsid w:val="00C54F5E"/>
    <w:rsid w:val="00C57F7D"/>
    <w:rsid w:val="00CB38C1"/>
    <w:rsid w:val="00CC25B5"/>
    <w:rsid w:val="00CE0B26"/>
    <w:rsid w:val="00D10700"/>
    <w:rsid w:val="00D14E41"/>
    <w:rsid w:val="00D54907"/>
    <w:rsid w:val="00D822F2"/>
    <w:rsid w:val="00D9126B"/>
    <w:rsid w:val="00D95CCD"/>
    <w:rsid w:val="00DD2078"/>
    <w:rsid w:val="00E1621A"/>
    <w:rsid w:val="00E87920"/>
    <w:rsid w:val="00EB23A1"/>
    <w:rsid w:val="00EB399C"/>
    <w:rsid w:val="00ED65F1"/>
    <w:rsid w:val="00EE599F"/>
    <w:rsid w:val="00F409EF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A373C"/>
  <w15:docId w15:val="{8171E5CC-AD86-47A9-8FFC-635C8C0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Block Text"/>
    <w:basedOn w:val="a"/>
    <w:pPr>
      <w:spacing w:line="300" w:lineRule="exact"/>
      <w:ind w:left="113" w:right="113"/>
      <w:jc w:val="center"/>
    </w:pPr>
    <w:rPr>
      <w:rFonts w:ascii="標楷體" w:eastAsia="標楷體"/>
    </w:rPr>
  </w:style>
  <w:style w:type="paragraph" w:styleId="a4">
    <w:name w:val="Balloon Text"/>
    <w:basedOn w:val="a"/>
    <w:semiHidden/>
    <w:rsid w:val="006F53F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6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63F75"/>
    <w:rPr>
      <w:kern w:val="2"/>
    </w:rPr>
  </w:style>
  <w:style w:type="paragraph" w:styleId="a7">
    <w:name w:val="footer"/>
    <w:basedOn w:val="a"/>
    <w:link w:val="a8"/>
    <w:rsid w:val="0076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63F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412</Characters>
  <Application>Microsoft Office Word</Application>
  <DocSecurity>0</DocSecurity>
  <Lines>3</Lines>
  <Paragraphs>1</Paragraphs>
  <ScaleCrop>false</ScaleCrop>
  <Company>nssh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群別甄選考試報名表(可自行影印)</dc:title>
  <dc:creator>user</dc:creator>
  <cp:lastModifiedBy>ethel</cp:lastModifiedBy>
  <cp:revision>21</cp:revision>
  <cp:lastPrinted>2022-12-02T05:43:00Z</cp:lastPrinted>
  <dcterms:created xsi:type="dcterms:W3CDTF">2020-11-26T02:10:00Z</dcterms:created>
  <dcterms:modified xsi:type="dcterms:W3CDTF">2024-05-21T00:29:00Z</dcterms:modified>
</cp:coreProperties>
</file>